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2" w:rsidRDefault="00EA1252" w:rsidP="00EA1252">
      <w:pPr>
        <w:spacing w:line="360" w:lineRule="auto"/>
        <w:jc w:val="center"/>
        <w:rPr>
          <w:rFonts w:asciiTheme="minorHAnsi" w:hAnsiTheme="minorHAnsi"/>
          <w:b/>
          <w:sz w:val="22"/>
          <w:szCs w:val="36"/>
        </w:rPr>
      </w:pPr>
      <w:r w:rsidRPr="00284221">
        <w:rPr>
          <w:rFonts w:asciiTheme="minorHAnsi" w:hAnsiTheme="minorHAnsi"/>
          <w:b/>
          <w:sz w:val="22"/>
          <w:szCs w:val="36"/>
        </w:rPr>
        <w:t>The Lorax Video Questions</w:t>
      </w:r>
    </w:p>
    <w:p w:rsidR="00F62103" w:rsidRPr="00284221" w:rsidRDefault="00F62103" w:rsidP="00EA1252">
      <w:pPr>
        <w:spacing w:line="360" w:lineRule="auto"/>
        <w:jc w:val="center"/>
        <w:rPr>
          <w:rFonts w:asciiTheme="minorHAnsi" w:hAnsiTheme="minorHAnsi"/>
          <w:b/>
          <w:sz w:val="22"/>
          <w:szCs w:val="36"/>
        </w:rPr>
      </w:pPr>
      <w:r>
        <w:rPr>
          <w:rFonts w:asciiTheme="minorHAnsi" w:hAnsiTheme="minorHAnsi"/>
          <w:b/>
          <w:sz w:val="22"/>
          <w:szCs w:val="36"/>
        </w:rPr>
        <w:t>(11 questions)</w:t>
      </w:r>
      <w:bookmarkStart w:id="0" w:name="_GoBack"/>
      <w:bookmarkEnd w:id="0"/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Who is the hero of the video? 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For whom was the video written? Adults or Kids? Back up your opinion.</w:t>
      </w:r>
    </w:p>
    <w:p w:rsidR="00EA1252" w:rsidRPr="00284221" w:rsidRDefault="00EA1252" w:rsidP="00EA1252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Who is the Lorax? What did he represent?</w:t>
      </w:r>
    </w:p>
    <w:p w:rsidR="00EA1252" w:rsidRPr="00284221" w:rsidRDefault="00EA1252" w:rsidP="00EA1252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In this story, when did the environment damage start to get really bad?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What would you say happened to all the creatures the Lorax sent away?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 xml:space="preserve">Describe the personality and values exhibited by the </w:t>
      </w:r>
      <w:proofErr w:type="spellStart"/>
      <w:r w:rsidRPr="00284221">
        <w:rPr>
          <w:rFonts w:asciiTheme="minorHAnsi" w:hAnsiTheme="minorHAnsi"/>
          <w:sz w:val="22"/>
          <w:szCs w:val="36"/>
        </w:rPr>
        <w:t>Onceler</w:t>
      </w:r>
      <w:proofErr w:type="spellEnd"/>
      <w:r w:rsidRPr="00284221">
        <w:rPr>
          <w:rFonts w:asciiTheme="minorHAnsi" w:hAnsiTheme="minorHAnsi"/>
          <w:sz w:val="22"/>
          <w:szCs w:val="36"/>
        </w:rPr>
        <w:t>.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F5708D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 xml:space="preserve">What is the significance of the name </w:t>
      </w:r>
      <w:proofErr w:type="spellStart"/>
      <w:r w:rsidRPr="00284221">
        <w:rPr>
          <w:rFonts w:asciiTheme="minorHAnsi" w:hAnsiTheme="minorHAnsi"/>
          <w:sz w:val="22"/>
          <w:szCs w:val="36"/>
        </w:rPr>
        <w:t>Onceler</w:t>
      </w:r>
      <w:proofErr w:type="spellEnd"/>
      <w:r w:rsidRPr="00284221">
        <w:rPr>
          <w:rFonts w:asciiTheme="minorHAnsi" w:hAnsiTheme="minorHAnsi"/>
          <w:sz w:val="22"/>
          <w:szCs w:val="36"/>
        </w:rPr>
        <w:t>?</w:t>
      </w:r>
      <w:r w:rsidR="00F5708D" w:rsidRPr="00284221">
        <w:rPr>
          <w:rFonts w:asciiTheme="minorHAnsi" w:hAnsiTheme="minorHAnsi"/>
          <w:sz w:val="22"/>
          <w:szCs w:val="36"/>
        </w:rPr>
        <w:t xml:space="preserve"> Why is his face never shown?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What do you think the term “deforestation” means?</w:t>
      </w:r>
      <w:r w:rsidR="00F5708D" w:rsidRPr="00284221">
        <w:rPr>
          <w:rFonts w:asciiTheme="minorHAnsi" w:hAnsiTheme="minorHAnsi"/>
          <w:sz w:val="22"/>
          <w:szCs w:val="36"/>
        </w:rPr>
        <w:t xml:space="preserve"> What is “loss of habitat”?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</w:t>
      </w:r>
    </w:p>
    <w:p w:rsidR="00F5708D" w:rsidRPr="00284221" w:rsidRDefault="00EA1252" w:rsidP="00F7221F">
      <w:pPr>
        <w:numPr>
          <w:ilvl w:val="0"/>
          <w:numId w:val="1"/>
        </w:num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 xml:space="preserve">Was the </w:t>
      </w:r>
      <w:proofErr w:type="spellStart"/>
      <w:r w:rsidRPr="00284221">
        <w:rPr>
          <w:rFonts w:asciiTheme="minorHAnsi" w:hAnsiTheme="minorHAnsi"/>
          <w:sz w:val="22"/>
          <w:szCs w:val="36"/>
        </w:rPr>
        <w:t>Onceler</w:t>
      </w:r>
      <w:proofErr w:type="spellEnd"/>
      <w:r w:rsidRPr="00284221">
        <w:rPr>
          <w:rFonts w:asciiTheme="minorHAnsi" w:hAnsiTheme="minorHAnsi"/>
          <w:sz w:val="22"/>
          <w:szCs w:val="36"/>
        </w:rPr>
        <w:t xml:space="preserve"> practicing wise land use? What would be the best way to manage the land for continual production of the “</w:t>
      </w:r>
      <w:proofErr w:type="spellStart"/>
      <w:r w:rsidRPr="00284221">
        <w:rPr>
          <w:rFonts w:asciiTheme="minorHAnsi" w:hAnsiTheme="minorHAnsi"/>
          <w:sz w:val="22"/>
          <w:szCs w:val="36"/>
        </w:rPr>
        <w:t>thneeds</w:t>
      </w:r>
      <w:proofErr w:type="spellEnd"/>
      <w:r w:rsidRPr="00284221">
        <w:rPr>
          <w:rFonts w:asciiTheme="minorHAnsi" w:hAnsiTheme="minorHAnsi"/>
          <w:sz w:val="22"/>
          <w:szCs w:val="36"/>
        </w:rPr>
        <w:t xml:space="preserve">”? </w:t>
      </w:r>
    </w:p>
    <w:p w:rsidR="00F62103" w:rsidRDefault="00F62103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</w:p>
    <w:p w:rsidR="00F62103" w:rsidRDefault="00F62103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</w:p>
    <w:p w:rsidR="00F62103" w:rsidRDefault="00F62103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</w:p>
    <w:p w:rsidR="00F62103" w:rsidRPr="00284221" w:rsidRDefault="00F62103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</w:p>
    <w:p w:rsidR="00EA1252" w:rsidRPr="00284221" w:rsidRDefault="00EA1252" w:rsidP="00F7221F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lastRenderedPageBreak/>
        <w:t xml:space="preserve">How </w:t>
      </w:r>
      <w:proofErr w:type="gramStart"/>
      <w:r w:rsidRPr="00284221">
        <w:rPr>
          <w:rFonts w:asciiTheme="minorHAnsi" w:hAnsiTheme="minorHAnsi"/>
          <w:sz w:val="22"/>
          <w:szCs w:val="36"/>
        </w:rPr>
        <w:t>is the environment</w:t>
      </w:r>
      <w:proofErr w:type="gramEnd"/>
      <w:r w:rsidRPr="00284221">
        <w:rPr>
          <w:rFonts w:asciiTheme="minorHAnsi" w:hAnsiTheme="minorHAnsi"/>
          <w:sz w:val="22"/>
          <w:szCs w:val="36"/>
        </w:rPr>
        <w:t xml:space="preserve"> directly and indirectly related with all of the animal and plant life that it supports? Is it possible for the removal of a single life form to drastically alter everything? Support your answer. 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4221">
        <w:rPr>
          <w:rFonts w:asciiTheme="minorHAnsi" w:hAnsiTheme="minorHAnsi"/>
          <w:sz w:val="22"/>
          <w:szCs w:val="36"/>
        </w:rPr>
        <w:t>________________________</w:t>
      </w:r>
    </w:p>
    <w:p w:rsidR="00EA1252" w:rsidRPr="00284221" w:rsidRDefault="00EA1252" w:rsidP="00EA125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What was my point in having you watch and analyze this video?</w:t>
      </w:r>
    </w:p>
    <w:p w:rsidR="00F5708D" w:rsidRPr="00284221" w:rsidRDefault="00F5708D" w:rsidP="00F5708D">
      <w:pPr>
        <w:spacing w:line="360" w:lineRule="auto"/>
        <w:ind w:left="720"/>
        <w:rPr>
          <w:rFonts w:asciiTheme="minorHAnsi" w:hAnsiTheme="minorHAnsi"/>
          <w:sz w:val="22"/>
          <w:szCs w:val="36"/>
        </w:rPr>
      </w:pPr>
      <w:r w:rsidRPr="00284221">
        <w:rPr>
          <w:rFonts w:asciiTheme="minorHAnsi" w:hAnsiTheme="minorHAnsi"/>
          <w:sz w:val="22"/>
          <w:szCs w:val="36"/>
        </w:rPr>
        <w:t>________________________________________________________________________________________________________________________________________________</w:t>
      </w:r>
      <w:r w:rsidR="00373AC9">
        <w:rPr>
          <w:rFonts w:asciiTheme="minorHAnsi" w:hAnsiTheme="minorHAnsi"/>
          <w:sz w:val="22"/>
          <w:szCs w:val="36"/>
        </w:rPr>
        <w:t>____________</w:t>
      </w:r>
    </w:p>
    <w:p w:rsidR="002D472D" w:rsidRPr="00284221" w:rsidRDefault="00D94AA0">
      <w:pPr>
        <w:rPr>
          <w:sz w:val="22"/>
        </w:rPr>
      </w:pPr>
    </w:p>
    <w:sectPr w:rsidR="002D472D" w:rsidRPr="00284221" w:rsidSect="00A662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A0" w:rsidRDefault="00D94AA0" w:rsidP="00EA1252">
      <w:r>
        <w:separator/>
      </w:r>
    </w:p>
  </w:endnote>
  <w:endnote w:type="continuationSeparator" w:id="0">
    <w:p w:rsidR="00D94AA0" w:rsidRDefault="00D94AA0" w:rsidP="00EA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A0" w:rsidRDefault="00D94AA0" w:rsidP="00EA1252">
      <w:r>
        <w:separator/>
      </w:r>
    </w:p>
  </w:footnote>
  <w:footnote w:type="continuationSeparator" w:id="0">
    <w:p w:rsidR="00D94AA0" w:rsidRDefault="00D94AA0" w:rsidP="00EA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52" w:rsidRPr="00284221" w:rsidRDefault="00EA1252">
    <w:pPr>
      <w:pStyle w:val="Header"/>
      <w:rPr>
        <w:rFonts w:asciiTheme="minorHAnsi" w:hAnsiTheme="minorHAnsi"/>
        <w:sz w:val="22"/>
      </w:rPr>
    </w:pPr>
    <w:r w:rsidRPr="00284221">
      <w:rPr>
        <w:rFonts w:asciiTheme="minorHAnsi" w:hAnsiTheme="minorHAnsi"/>
        <w:sz w:val="22"/>
      </w:rPr>
      <w:t xml:space="preserve">Name: _____________________________________   </w:t>
    </w:r>
    <w:r w:rsidRPr="00284221">
      <w:rPr>
        <w:rFonts w:asciiTheme="minorHAnsi" w:hAnsiTheme="minorHAnsi"/>
        <w:sz w:val="22"/>
      </w:rPr>
      <w:tab/>
      <w:t xml:space="preserve"> Date: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2F9"/>
    <w:multiLevelType w:val="hybridMultilevel"/>
    <w:tmpl w:val="6DFCF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52"/>
    <w:rsid w:val="0022483E"/>
    <w:rsid w:val="002603CE"/>
    <w:rsid w:val="00284221"/>
    <w:rsid w:val="00373AC9"/>
    <w:rsid w:val="00862E03"/>
    <w:rsid w:val="00A66277"/>
    <w:rsid w:val="00B75070"/>
    <w:rsid w:val="00D94AA0"/>
    <w:rsid w:val="00DF29E4"/>
    <w:rsid w:val="00EA1252"/>
    <w:rsid w:val="00F5708D"/>
    <w:rsid w:val="00F6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AF02"/>
  <w15:docId w15:val="{5A66359C-66E5-4E25-849B-D59D0FE1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2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Nethery, Carrie D</cp:lastModifiedBy>
  <cp:revision>3</cp:revision>
  <cp:lastPrinted>2018-08-20T15:14:00Z</cp:lastPrinted>
  <dcterms:created xsi:type="dcterms:W3CDTF">2018-08-20T15:19:00Z</dcterms:created>
  <dcterms:modified xsi:type="dcterms:W3CDTF">2018-08-20T15:20:00Z</dcterms:modified>
</cp:coreProperties>
</file>